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005A7" w14:textId="1CE625AA" w:rsidR="006A54ED" w:rsidRDefault="006A54ED" w:rsidP="006A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ОБҐРУНТУВАННЯ</w:t>
      </w:r>
    </w:p>
    <w:p w14:paraId="60E20C35" w14:textId="77777777" w:rsidR="00CA10B8" w:rsidRDefault="00CA10B8" w:rsidP="00CA10B8">
      <w:pPr>
        <w:shd w:val="clear" w:color="auto" w:fill="FFFFFF"/>
        <w:spacing w:after="0" w:line="240" w:lineRule="auto"/>
        <w:jc w:val="center"/>
        <w:textAlignment w:val="baseline"/>
        <w:rPr>
          <w:color w:val="333333"/>
          <w:shd w:val="clear" w:color="auto" w:fill="FFFFFF"/>
        </w:rPr>
      </w:pPr>
    </w:p>
    <w:p w14:paraId="1D37A7C0" w14:textId="2A30A605" w:rsidR="006A54ED" w:rsidRDefault="006A54ED" w:rsidP="00CA1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технічних та якісних х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арактеристик предмета закупівлі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 очікуваної вартості предмета закупівлі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 межах закупівлі: </w:t>
      </w:r>
    </w:p>
    <w:p w14:paraId="152A1799" w14:textId="1960A2E0" w:rsidR="00BA7FDD" w:rsidRDefault="00207960" w:rsidP="009852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207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  <w:t>Легковий автомобіль</w:t>
      </w:r>
      <w:r w:rsidR="00090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код </w:t>
      </w:r>
      <w:r w:rsidRPr="00207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34110000-1 - Легкові автомобілі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 w:rsidRPr="00BA7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 ДК 021:2015 «Єдиний закупівельний словник» </w:t>
      </w:r>
    </w:p>
    <w:p w14:paraId="25FBAD58" w14:textId="7FD6F07E" w:rsidR="00CA10B8" w:rsidRDefault="00BA7FDD" w:rsidP="009852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Ідентифікатор закупівлі </w:t>
      </w:r>
      <w:r w:rsidR="00207960" w:rsidRPr="00207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  <w:t>UA-2024-11-25-019406-a</w:t>
      </w:r>
    </w:p>
    <w:p w14:paraId="792A2DDF" w14:textId="7368CD51" w:rsidR="005C76E6" w:rsidRDefault="009803D3" w:rsidP="006A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1057B889" w14:textId="77777777" w:rsidR="006A54ED" w:rsidRP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0" w:name="n107"/>
      <w:bookmarkEnd w:id="0"/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Підстава для публікації обґрунтування: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пункт 4¹ постанови Кабінету Міністрів</w:t>
      </w:r>
    </w:p>
    <w:p w14:paraId="46D2B057" w14:textId="29A7BE14" w:rsidR="006A54ED" w:rsidRDefault="006A54ED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України від 11.10.2016 №710 «Про ефективне використання державних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коштів».</w:t>
      </w:r>
    </w:p>
    <w:p w14:paraId="2333C0C3" w14:textId="77777777" w:rsidR="003D6962" w:rsidRPr="006A54ED" w:rsidRDefault="003D6962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4BC4EA7" w14:textId="77777777" w:rsidR="00090D83" w:rsidRDefault="006A54ED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Мета проведення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Для покращення якості роботи працівників заповідника    </w:t>
      </w:r>
    </w:p>
    <w:p w14:paraId="44FF7D01" w14:textId="73449CB9" w:rsidR="00090D83" w:rsidRDefault="00AF1B2A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proofErr w:type="spellStart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="0020796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 зв’язку з місцезнаходженням офісу у м. Львові потрібно забезпечити установу </w:t>
      </w:r>
    </w:p>
    <w:p w14:paraId="4C05225B" w14:textId="6BD7FFC0" w:rsidR="003D6962" w:rsidRDefault="00090D83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автомобілем. </w:t>
      </w:r>
    </w:p>
    <w:p w14:paraId="587B552C" w14:textId="77777777" w:rsidR="00090D83" w:rsidRPr="006A54ED" w:rsidRDefault="00090D83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2F0DFAD" w14:textId="77777777" w:rsidR="00AF1B2A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Замовник: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Комунальний заклад Львівської обласної ради "Адміністрація державного 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D856B16" w14:textId="6DC1A56B" w:rsidR="006A54ED" w:rsidRPr="006A54ED" w:rsidRDefault="00AF1B2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історико-культурного заповідника "</w:t>
      </w:r>
      <w:proofErr w:type="spellStart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426A0116" w14:textId="7C03CD01" w:rsid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ЄДРПОУ: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33839909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38DC984C" w14:textId="77777777" w:rsidR="003D6962" w:rsidRPr="006A54ED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A4C4D4F" w14:textId="77777777" w:rsidR="00C546C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Вид процедури: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Відкриті торги з особливостями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Згідно постанови КМУ від 12 жовтня 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96876E9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2022 р. № 1178 “Про затвердження особливостей здійснення публічних закупівель товарів, </w:t>
      </w:r>
    </w:p>
    <w:p w14:paraId="4EE23EA6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робіт і послуг для замовників, передбачених Законом України “Про публічні закупівлі”, на </w:t>
      </w:r>
    </w:p>
    <w:p w14:paraId="4C5E0B02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період дії правового режиму воєнного стану в Україні та протягом 90 днів з дня його </w:t>
      </w:r>
    </w:p>
    <w:p w14:paraId="48E747F5" w14:textId="01CB7C0C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припинення або скасування”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(зі змінами)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).</w:t>
      </w:r>
    </w:p>
    <w:p w14:paraId="76628311" w14:textId="77777777" w:rsidR="003D6962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6ED07B2" w14:textId="6C9D1B94" w:rsidR="003D6962" w:rsidRDefault="006A54ED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Ідентифікатор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90D83" w:rsidRP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UA-2024-11-25-019406-a</w:t>
      </w:r>
    </w:p>
    <w:p w14:paraId="6237FFE3" w14:textId="77777777" w:rsidR="00090D83" w:rsidRDefault="00090D83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DBEB505" w14:textId="77777777" w:rsidR="003F12EE" w:rsidRDefault="006A54ED" w:rsidP="00090D8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Предмет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90D83" w:rsidRP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Легковий автомобіль</w:t>
      </w:r>
      <w:r w:rsidR="003F12E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</w:t>
      </w:r>
      <w:r w:rsidR="003F12EE" w:rsidRPr="003F12E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Автомобіль Пежо </w:t>
      </w:r>
      <w:proofErr w:type="spellStart"/>
      <w:r w:rsidR="003F12EE" w:rsidRPr="003F12E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Ріфтер</w:t>
      </w:r>
      <w:proofErr w:type="spellEnd"/>
      <w:r w:rsidR="003F12EE" w:rsidRPr="003F12E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або еквівалент</w:t>
      </w:r>
      <w:r w:rsidR="003F12E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</w:t>
      </w:r>
      <w:r w:rsidR="00090D83" w:rsidRP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код </w:t>
      </w:r>
    </w:p>
    <w:p w14:paraId="19BA20AC" w14:textId="1A1530B7" w:rsidR="003D6962" w:rsidRDefault="00090D83" w:rsidP="003F12EE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34110000-1 - Легкові автомобілі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bookmarkStart w:id="1" w:name="_GoBack"/>
      <w:bookmarkEnd w:id="1"/>
      <w:r w:rsidRP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ДК 021:2015 «Єдиний закупівельний словник»</w:t>
      </w:r>
    </w:p>
    <w:p w14:paraId="77F0AB46" w14:textId="77777777" w:rsidR="00090D83" w:rsidRDefault="00090D83" w:rsidP="00090D8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21607A1" w14:textId="37840B3A" w:rsidR="00BA7FDD" w:rsidRDefault="006A54ED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Очікувана вартість предмета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90D83" w:rsidRP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1`115`000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,00 грн</w:t>
      </w:r>
    </w:p>
    <w:p w14:paraId="2DA7E43A" w14:textId="77777777" w:rsidR="003D6962" w:rsidRDefault="003D6962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2C748AB" w14:textId="7B06A1D1" w:rsidR="00985273" w:rsidRDefault="00B22DCF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Місце поставки послуг: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Україна, Львівська область,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 </w:t>
      </w:r>
      <w:proofErr w:type="spellStart"/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адресою</w:t>
      </w:r>
      <w:proofErr w:type="spellEnd"/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постачальника</w:t>
      </w:r>
    </w:p>
    <w:p w14:paraId="487AD007" w14:textId="77777777" w:rsidR="00090D83" w:rsidRDefault="00090D83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B7C91FB" w14:textId="431B6158" w:rsidR="00BA7FDD" w:rsidRDefault="00816F8D" w:rsidP="00090D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Кількість </w:t>
      </w:r>
      <w:r w:rsidR="00E34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товару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: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1 автомобіль</w:t>
      </w:r>
    </w:p>
    <w:p w14:paraId="0A20FF4A" w14:textId="77777777" w:rsidR="003D6962" w:rsidRDefault="003D6962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E5C9B10" w14:textId="15641846" w:rsidR="006A54ED" w:rsidRPr="006A54ED" w:rsidRDefault="006A54ED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ермін надання </w:t>
      </w:r>
      <w:r w:rsidR="00985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товару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:</w:t>
      </w:r>
      <w:r w:rsidR="00816F8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до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27</w:t>
      </w:r>
      <w:r w:rsidR="0098527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грудня</w:t>
      </w:r>
      <w:r w:rsidR="0098527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1C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202</w:t>
      </w:r>
      <w:r w:rsidR="00C3528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4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1C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р.</w:t>
      </w:r>
    </w:p>
    <w:p w14:paraId="50044C12" w14:textId="03090B3B" w:rsidR="0033506A" w:rsidRPr="006A54ED" w:rsidRDefault="0033506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sectPr w:rsidR="0033506A" w:rsidRPr="006A54ED" w:rsidSect="00C1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34710"/>
    <w:multiLevelType w:val="hybridMultilevel"/>
    <w:tmpl w:val="89D06466"/>
    <w:lvl w:ilvl="0" w:tplc="428ECEEA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001421"/>
    <w:multiLevelType w:val="hybridMultilevel"/>
    <w:tmpl w:val="EE6C2B16"/>
    <w:lvl w:ilvl="0" w:tplc="CC36A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DD6"/>
    <w:multiLevelType w:val="hybridMultilevel"/>
    <w:tmpl w:val="54A6FA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23B17"/>
    <w:multiLevelType w:val="hybridMultilevel"/>
    <w:tmpl w:val="7A42C80A"/>
    <w:lvl w:ilvl="0" w:tplc="D8D0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73"/>
    <w:rsid w:val="00003BC3"/>
    <w:rsid w:val="000434A7"/>
    <w:rsid w:val="00070BE0"/>
    <w:rsid w:val="00080555"/>
    <w:rsid w:val="00082956"/>
    <w:rsid w:val="00090D83"/>
    <w:rsid w:val="000C2089"/>
    <w:rsid w:val="000F220E"/>
    <w:rsid w:val="00111709"/>
    <w:rsid w:val="00180BAE"/>
    <w:rsid w:val="0018190D"/>
    <w:rsid w:val="0020629D"/>
    <w:rsid w:val="00207960"/>
    <w:rsid w:val="0028489B"/>
    <w:rsid w:val="00285010"/>
    <w:rsid w:val="002A66FE"/>
    <w:rsid w:val="002C5D9F"/>
    <w:rsid w:val="002F0F98"/>
    <w:rsid w:val="003240DC"/>
    <w:rsid w:val="0033506A"/>
    <w:rsid w:val="00361132"/>
    <w:rsid w:val="003810B3"/>
    <w:rsid w:val="003A08E7"/>
    <w:rsid w:val="003B27FC"/>
    <w:rsid w:val="003D6962"/>
    <w:rsid w:val="003D6FE2"/>
    <w:rsid w:val="003F12EE"/>
    <w:rsid w:val="003F393E"/>
    <w:rsid w:val="00404C5F"/>
    <w:rsid w:val="00415184"/>
    <w:rsid w:val="0045014E"/>
    <w:rsid w:val="004659A6"/>
    <w:rsid w:val="00476138"/>
    <w:rsid w:val="00491A62"/>
    <w:rsid w:val="004A7078"/>
    <w:rsid w:val="004C376B"/>
    <w:rsid w:val="004F270C"/>
    <w:rsid w:val="0050453E"/>
    <w:rsid w:val="0055086F"/>
    <w:rsid w:val="00565624"/>
    <w:rsid w:val="005A0C9E"/>
    <w:rsid w:val="005A40BE"/>
    <w:rsid w:val="005B2F4C"/>
    <w:rsid w:val="005C3356"/>
    <w:rsid w:val="005C76E6"/>
    <w:rsid w:val="00641D56"/>
    <w:rsid w:val="00696216"/>
    <w:rsid w:val="006A54ED"/>
    <w:rsid w:val="006D1DD1"/>
    <w:rsid w:val="00703745"/>
    <w:rsid w:val="007559F0"/>
    <w:rsid w:val="00794873"/>
    <w:rsid w:val="007A1C9F"/>
    <w:rsid w:val="007B4528"/>
    <w:rsid w:val="007D12B6"/>
    <w:rsid w:val="00816E0F"/>
    <w:rsid w:val="00816F8D"/>
    <w:rsid w:val="008376FF"/>
    <w:rsid w:val="008618AD"/>
    <w:rsid w:val="0088735C"/>
    <w:rsid w:val="008878A6"/>
    <w:rsid w:val="008D4AFB"/>
    <w:rsid w:val="00906115"/>
    <w:rsid w:val="00910048"/>
    <w:rsid w:val="00942265"/>
    <w:rsid w:val="0095119C"/>
    <w:rsid w:val="00952D9B"/>
    <w:rsid w:val="00957190"/>
    <w:rsid w:val="009803D3"/>
    <w:rsid w:val="00985273"/>
    <w:rsid w:val="009A3B29"/>
    <w:rsid w:val="009B1C21"/>
    <w:rsid w:val="009C1B53"/>
    <w:rsid w:val="009C76DB"/>
    <w:rsid w:val="009F5880"/>
    <w:rsid w:val="00A06443"/>
    <w:rsid w:val="00A253CA"/>
    <w:rsid w:val="00A66B39"/>
    <w:rsid w:val="00AC09AC"/>
    <w:rsid w:val="00AE4F6E"/>
    <w:rsid w:val="00AF1B2A"/>
    <w:rsid w:val="00B22DCF"/>
    <w:rsid w:val="00B2330F"/>
    <w:rsid w:val="00B330E8"/>
    <w:rsid w:val="00B643FB"/>
    <w:rsid w:val="00B64A8A"/>
    <w:rsid w:val="00B708EB"/>
    <w:rsid w:val="00B75593"/>
    <w:rsid w:val="00BA7FDD"/>
    <w:rsid w:val="00BF0D48"/>
    <w:rsid w:val="00C105E7"/>
    <w:rsid w:val="00C172D7"/>
    <w:rsid w:val="00C35286"/>
    <w:rsid w:val="00C529E0"/>
    <w:rsid w:val="00C546CD"/>
    <w:rsid w:val="00C6516C"/>
    <w:rsid w:val="00C72851"/>
    <w:rsid w:val="00CA10B8"/>
    <w:rsid w:val="00CB52B8"/>
    <w:rsid w:val="00D1450A"/>
    <w:rsid w:val="00D563E3"/>
    <w:rsid w:val="00D6706C"/>
    <w:rsid w:val="00D82B7C"/>
    <w:rsid w:val="00D87FF5"/>
    <w:rsid w:val="00D9560C"/>
    <w:rsid w:val="00DE5EB9"/>
    <w:rsid w:val="00E14A2A"/>
    <w:rsid w:val="00E21495"/>
    <w:rsid w:val="00E34972"/>
    <w:rsid w:val="00E9403E"/>
    <w:rsid w:val="00EA52D5"/>
    <w:rsid w:val="00EA6581"/>
    <w:rsid w:val="00EF7A6A"/>
    <w:rsid w:val="00F55E96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C5E"/>
  <w15:docId w15:val="{BA87D914-0937-47E7-A85D-996C72BC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94873"/>
  </w:style>
  <w:style w:type="paragraph" w:styleId="a3">
    <w:name w:val="Normal (Web)"/>
    <w:basedOn w:val="a"/>
    <w:uiPriority w:val="99"/>
    <w:rsid w:val="00D1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491A62"/>
    <w:pPr>
      <w:ind w:left="720"/>
      <w:contextualSpacing/>
    </w:pPr>
  </w:style>
  <w:style w:type="character" w:styleId="a5">
    <w:name w:val="Strong"/>
    <w:qFormat/>
    <w:rsid w:val="00696216"/>
    <w:rPr>
      <w:b/>
      <w:bCs/>
    </w:rPr>
  </w:style>
  <w:style w:type="paragraph" w:customStyle="1" w:styleId="rvps2">
    <w:name w:val="rvps2"/>
    <w:basedOn w:val="a"/>
    <w:rsid w:val="00B3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">
    <w:name w:val="Знак Знак3"/>
    <w:basedOn w:val="a"/>
    <w:rsid w:val="000434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bl-cod">
    <w:name w:val="tbl-cod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rsid w:val="00082956"/>
    <w:rPr>
      <w:color w:val="0000FF"/>
      <w:u w:val="single"/>
    </w:rPr>
  </w:style>
  <w:style w:type="paragraph" w:customStyle="1" w:styleId="30">
    <w:name w:val="Знак Знак3"/>
    <w:basedOn w:val="a"/>
    <w:rsid w:val="009B1C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78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878A6"/>
    <w:rPr>
      <w:rFonts w:ascii="Consolas" w:hAnsi="Consolas"/>
      <w:sz w:val="20"/>
      <w:szCs w:val="20"/>
    </w:rPr>
  </w:style>
  <w:style w:type="character" w:customStyle="1" w:styleId="rvts23">
    <w:name w:val="rvts23"/>
    <w:basedOn w:val="a0"/>
    <w:rsid w:val="00C105E7"/>
  </w:style>
  <w:style w:type="paragraph" w:customStyle="1" w:styleId="1">
    <w:name w:val="Без інтервалів1"/>
    <w:qFormat/>
    <w:rsid w:val="0070374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70374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C2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8932-C700-4071-8B4B-388D0AAB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Slawa</dc:creator>
  <cp:lastModifiedBy>Обліковий запис Microsoft</cp:lastModifiedBy>
  <cp:revision>3</cp:revision>
  <cp:lastPrinted>2021-02-10T08:32:00Z</cp:lastPrinted>
  <dcterms:created xsi:type="dcterms:W3CDTF">2024-11-28T18:04:00Z</dcterms:created>
  <dcterms:modified xsi:type="dcterms:W3CDTF">2024-11-28T18:05:00Z</dcterms:modified>
</cp:coreProperties>
</file>